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AB" w:rsidRPr="00DC6479" w:rsidRDefault="00E673AB" w:rsidP="00E673A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  <w:color w:val="FF0000"/>
          <w:u w:val="single"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krasickiego </w:t>
      </w:r>
      <w:r w:rsidR="00092E16">
        <w:rPr>
          <w:rFonts w:asciiTheme="minorHAnsi" w:hAnsiTheme="minorHAnsi" w:cs="Calibri"/>
          <w:b/>
          <w:bCs/>
          <w:caps/>
        </w:rPr>
        <w:t>w roku szkolnym 2020/2021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Klasa pierwsza – TECHNIK</w:t>
      </w:r>
      <w:r w:rsidR="00303EB3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um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5 letnie</w:t>
      </w:r>
      <w:r w:rsidR="00303EB3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weterynarii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017"/>
        <w:gridCol w:w="2835"/>
      </w:tblGrid>
      <w:tr w:rsidR="00E673AB" w:rsidRPr="00DC6479" w:rsidTr="0078708A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17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017" w:type="dxa"/>
            <w:vAlign w:val="center"/>
          </w:tcPr>
          <w:p w:rsidR="00E673AB" w:rsidRPr="00DC6479" w:rsidRDefault="0078708A" w:rsidP="00187FE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,,Ponad słowami 1” cz. 1 i cz. 2 - Zakres podstawowy i rozszerzony. Wydawnictwo Nowa Era</w:t>
            </w:r>
          </w:p>
        </w:tc>
        <w:tc>
          <w:tcPr>
            <w:tcW w:w="2835" w:type="dxa"/>
            <w:vAlign w:val="center"/>
          </w:tcPr>
          <w:p w:rsidR="0078708A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Chmiel, </w:t>
            </w:r>
          </w:p>
          <w:p w:rsidR="0078708A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 w:rsidR="00E673AB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017" w:type="dxa"/>
            <w:vAlign w:val="center"/>
          </w:tcPr>
          <w:p w:rsidR="006022AC" w:rsidRDefault="006022AC" w:rsidP="006022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A2+/B1 – wydawnictwo Macmillan,</w:t>
            </w:r>
          </w:p>
          <w:p w:rsidR="00E673AB" w:rsidRPr="00DC6479" w:rsidRDefault="006022AC" w:rsidP="006022AC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835" w:type="dxa"/>
            <w:vAlign w:val="center"/>
          </w:tcPr>
          <w:p w:rsidR="00E673AB" w:rsidRPr="00DC6479" w:rsidRDefault="006022AC" w:rsidP="00E673A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017" w:type="dxa"/>
            <w:vAlign w:val="center"/>
          </w:tcPr>
          <w:p w:rsidR="00E673AB" w:rsidRDefault="0078708A" w:rsidP="00E67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Komplett plus 1 – wydawnictwo </w:t>
            </w:r>
            <w:proofErr w:type="spellStart"/>
            <w:r>
              <w:rPr>
                <w:rFonts w:asciiTheme="minorHAnsi" w:hAnsiTheme="minorHAnsi"/>
              </w:rPr>
              <w:t>Klett</w:t>
            </w:r>
            <w:proofErr w:type="spellEnd"/>
          </w:p>
          <w:p w:rsidR="001C11AF" w:rsidRPr="00DC6479" w:rsidRDefault="001C11AF" w:rsidP="00E67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Podręcznik + zeszyt ćwiczeń</w:t>
            </w:r>
          </w:p>
        </w:tc>
        <w:tc>
          <w:tcPr>
            <w:tcW w:w="2835" w:type="dxa"/>
            <w:vAlign w:val="center"/>
          </w:tcPr>
          <w:p w:rsidR="0078708A" w:rsidRPr="0078708A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G. </w:t>
            </w:r>
            <w:proofErr w:type="spellStart"/>
            <w:r w:rsidRPr="0078708A">
              <w:rPr>
                <w:rFonts w:asciiTheme="minorHAnsi" w:hAnsiTheme="minorHAnsi"/>
              </w:rPr>
              <w:t>Montali</w:t>
            </w:r>
            <w:proofErr w:type="spellEnd"/>
            <w:r w:rsidRPr="0078708A">
              <w:rPr>
                <w:rFonts w:asciiTheme="minorHAnsi" w:hAnsiTheme="minorHAnsi"/>
              </w:rPr>
              <w:t xml:space="preserve">, D. </w:t>
            </w:r>
            <w:proofErr w:type="spellStart"/>
            <w:r w:rsidRPr="0078708A">
              <w:rPr>
                <w:rFonts w:asciiTheme="minorHAnsi" w:hAnsiTheme="minorHAnsi"/>
              </w:rPr>
              <w:t>Mandelli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  <w:proofErr w:type="spellStart"/>
            <w:r w:rsidRPr="0078708A">
              <w:rPr>
                <w:rFonts w:asciiTheme="minorHAnsi" w:hAnsiTheme="minorHAnsi"/>
              </w:rPr>
              <w:t>N.Czernohors</w:t>
            </w:r>
            <w:proofErr w:type="spellEnd"/>
            <w:r w:rsidRPr="0078708A">
              <w:rPr>
                <w:rFonts w:asciiTheme="minorHAnsi" w:hAnsiTheme="minorHAnsi"/>
              </w:rPr>
              <w:t xml:space="preserve"> </w:t>
            </w:r>
            <w:proofErr w:type="spellStart"/>
            <w:r w:rsidRPr="0078708A">
              <w:rPr>
                <w:rFonts w:asciiTheme="minorHAnsi" w:hAnsiTheme="minorHAnsi"/>
              </w:rPr>
              <w:t>Linzi</w:t>
            </w:r>
            <w:proofErr w:type="spellEnd"/>
            <w:r w:rsidRPr="0078708A">
              <w:rPr>
                <w:rFonts w:asciiTheme="minorHAnsi" w:hAnsiTheme="minorHAnsi"/>
              </w:rPr>
              <w:t xml:space="preserve">. </w:t>
            </w:r>
          </w:p>
          <w:p w:rsidR="0078708A" w:rsidRPr="0078708A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B. </w:t>
            </w:r>
            <w:proofErr w:type="spellStart"/>
            <w:r w:rsidRPr="0078708A">
              <w:rPr>
                <w:rFonts w:asciiTheme="minorHAnsi" w:hAnsiTheme="minorHAnsi"/>
              </w:rPr>
              <w:t>Niebrzydowska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</w:p>
          <w:p w:rsidR="00E673AB" w:rsidRPr="00DC6479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A. </w:t>
            </w:r>
            <w:proofErr w:type="spellStart"/>
            <w:r w:rsidRPr="0078708A">
              <w:rPr>
                <w:rFonts w:asciiTheme="minorHAnsi" w:hAnsiTheme="minorHAnsi"/>
              </w:rPr>
              <w:t>Lipczak</w:t>
            </w:r>
            <w:proofErr w:type="spellEnd"/>
          </w:p>
        </w:tc>
      </w:tr>
      <w:tr w:rsidR="0078708A" w:rsidRPr="00DC6479" w:rsidTr="0078708A">
        <w:trPr>
          <w:cantSplit/>
          <w:trHeight w:hRule="exact" w:val="680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5017" w:type="dxa"/>
            <w:vAlign w:val="center"/>
          </w:tcPr>
          <w:p w:rsidR="0078708A" w:rsidRPr="00DC6479" w:rsidRDefault="0078708A" w:rsidP="0078708A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>
              <w:rPr>
                <w:rStyle w:val="Uwydatnienie"/>
                <w:rFonts w:asciiTheme="minorHAnsi" w:hAnsiTheme="minorHAnsi"/>
                <w:bCs/>
                <w:i w:val="0"/>
              </w:rPr>
              <w:t>Poznać przeszłość 1 – zakres podstawowy. Wydawnictwo Nowa Era</w:t>
            </w:r>
          </w:p>
          <w:p w:rsidR="0078708A" w:rsidRPr="00DC6479" w:rsidRDefault="0078708A" w:rsidP="0078708A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Pawlak, A. Szweda</w:t>
            </w:r>
          </w:p>
        </w:tc>
      </w:tr>
      <w:tr w:rsidR="0078708A" w:rsidRPr="00DC6479" w:rsidTr="0078708A">
        <w:trPr>
          <w:trHeight w:val="851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vAlign w:val="center"/>
          </w:tcPr>
          <w:p w:rsidR="0078708A" w:rsidRPr="00DC6479" w:rsidRDefault="00092E16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Plastyka</w:t>
            </w:r>
          </w:p>
        </w:tc>
        <w:tc>
          <w:tcPr>
            <w:tcW w:w="5017" w:type="dxa"/>
            <w:vAlign w:val="center"/>
          </w:tcPr>
          <w:p w:rsidR="0078708A" w:rsidRPr="00DC6479" w:rsidRDefault="001C11AF" w:rsidP="007870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Spotkanie ze sztuką. Wydawnictwo Nowa Era</w:t>
            </w:r>
          </w:p>
        </w:tc>
        <w:tc>
          <w:tcPr>
            <w:tcW w:w="2835" w:type="dxa"/>
            <w:vAlign w:val="center"/>
          </w:tcPr>
          <w:p w:rsidR="0078708A" w:rsidRPr="0078708A" w:rsidRDefault="001C11AF" w:rsidP="0078708A">
            <w:pPr>
              <w:pStyle w:val="Akapitzlist"/>
              <w:spacing w:after="0"/>
              <w:ind w:left="360" w:hanging="283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Ipczyńska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 xml:space="preserve">, N.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Mrozkowiak</w:t>
            </w:r>
            <w:proofErr w:type="spellEnd"/>
          </w:p>
        </w:tc>
      </w:tr>
      <w:tr w:rsidR="0078708A" w:rsidRPr="00DC6479" w:rsidTr="0078708A">
        <w:trPr>
          <w:trHeight w:val="851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vAlign w:val="center"/>
          </w:tcPr>
          <w:p w:rsidR="0078708A" w:rsidRPr="00DC6479" w:rsidRDefault="00092E16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017" w:type="dxa"/>
            <w:vAlign w:val="center"/>
          </w:tcPr>
          <w:p w:rsidR="0078708A" w:rsidRPr="00DC6479" w:rsidRDefault="001C11AF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Wydawnictwo Nowa Era</w:t>
            </w:r>
          </w:p>
        </w:tc>
        <w:tc>
          <w:tcPr>
            <w:tcW w:w="2835" w:type="dxa"/>
            <w:vAlign w:val="center"/>
          </w:tcPr>
          <w:p w:rsidR="0078708A" w:rsidRPr="00DC6479" w:rsidRDefault="001C11AF" w:rsidP="00092E1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Mazur, P. </w:t>
            </w:r>
            <w:proofErr w:type="spellStart"/>
            <w:r>
              <w:rPr>
                <w:rFonts w:asciiTheme="minorHAnsi" w:hAnsiTheme="minorHAnsi"/>
              </w:rPr>
              <w:t>Perekietka</w:t>
            </w:r>
            <w:proofErr w:type="spellEnd"/>
            <w:r>
              <w:rPr>
                <w:rFonts w:asciiTheme="minorHAnsi" w:hAnsiTheme="minorHAnsi"/>
              </w:rPr>
              <w:t>,          Z. Talaga, J Wierzbicki</w:t>
            </w:r>
          </w:p>
        </w:tc>
      </w:tr>
      <w:tr w:rsidR="002B76B0" w:rsidRPr="00DC6479" w:rsidTr="0078708A">
        <w:trPr>
          <w:trHeight w:val="851"/>
        </w:trPr>
        <w:tc>
          <w:tcPr>
            <w:tcW w:w="436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5017" w:type="dxa"/>
            <w:vAlign w:val="center"/>
          </w:tcPr>
          <w:p w:rsidR="002B76B0" w:rsidRDefault="002B76B0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geografii 1 – podręcznik – zakres podstawowy.</w:t>
            </w:r>
          </w:p>
          <w:p w:rsidR="002B76B0" w:rsidRDefault="002B76B0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1 – zakres podstawowy.</w:t>
            </w:r>
          </w:p>
          <w:p w:rsidR="002B76B0" w:rsidRPr="00DC6479" w:rsidRDefault="00B16E8C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Wydawnictwo Nowa Era dla szkół ponadpodstawowych.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B76B0" w:rsidRDefault="002B76B0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 w:rsidR="002B76B0" w:rsidRPr="00DC6479" w:rsidTr="0078708A">
        <w:trPr>
          <w:trHeight w:val="851"/>
        </w:trPr>
        <w:tc>
          <w:tcPr>
            <w:tcW w:w="436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017" w:type="dxa"/>
            <w:vAlign w:val="center"/>
          </w:tcPr>
          <w:p w:rsidR="002B76B0" w:rsidRPr="00DC6479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Biologia na</w:t>
            </w:r>
            <w:r w:rsidR="001C11AF">
              <w:rPr>
                <w:rFonts w:asciiTheme="minorHAnsi" w:hAnsiTheme="minorHAnsi"/>
              </w:rPr>
              <w:t xml:space="preserve"> czasie 1 – zakres rozszerzony dla szkół ponadpodstawowych. </w:t>
            </w:r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35" w:type="dxa"/>
            <w:vAlign w:val="center"/>
          </w:tcPr>
          <w:p w:rsidR="00407778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 w:rsidR="00407778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 w:rsidR="002B76B0" w:rsidRPr="00DC6479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5017" w:type="dxa"/>
            <w:vAlign w:val="center"/>
          </w:tcPr>
          <w:p w:rsidR="00F9038B" w:rsidRPr="00DC6479" w:rsidRDefault="00F9038B" w:rsidP="00F9038B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jest chemia 1 – zakres podstawowy. Wydawnictwo Nowa Era</w:t>
            </w:r>
          </w:p>
        </w:tc>
        <w:tc>
          <w:tcPr>
            <w:tcW w:w="2835" w:type="dxa"/>
            <w:vAlign w:val="center"/>
          </w:tcPr>
          <w:p w:rsidR="00F9038B" w:rsidRDefault="00F9038B" w:rsidP="00F9038B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Hassa, A. Mrzigod, </w:t>
            </w:r>
          </w:p>
          <w:p w:rsidR="00F9038B" w:rsidRPr="00DC6479" w:rsidRDefault="00F9038B" w:rsidP="00F9038B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J. Mrzigod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017" w:type="dxa"/>
            <w:vAlign w:val="center"/>
          </w:tcPr>
          <w:p w:rsidR="00F9038B" w:rsidRPr="00DC6479" w:rsidRDefault="005C4A2B" w:rsidP="00F90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Odkryć fizykę 1 – zakres podstawowy dla szkół ponadpodstawowych</w:t>
            </w:r>
            <w:r w:rsidR="006A0E8A">
              <w:rPr>
                <w:rFonts w:asciiTheme="minorHAnsi" w:hAnsiTheme="minorHAnsi"/>
              </w:rPr>
              <w:t>. Wydawnictwo Nowa Era</w:t>
            </w:r>
          </w:p>
        </w:tc>
        <w:tc>
          <w:tcPr>
            <w:tcW w:w="2835" w:type="dxa"/>
            <w:vAlign w:val="center"/>
          </w:tcPr>
          <w:p w:rsidR="00F9038B" w:rsidRPr="00DC6479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vAlign w:val="center"/>
          </w:tcPr>
          <w:p w:rsidR="00F9038B" w:rsidRPr="006A0E8A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6A0E8A">
              <w:rPr>
                <w:rFonts w:asciiTheme="minorHAnsi" w:hAnsiTheme="minorHAnsi"/>
              </w:rPr>
              <w:t>Matematyka</w:t>
            </w:r>
          </w:p>
        </w:tc>
        <w:tc>
          <w:tcPr>
            <w:tcW w:w="5017" w:type="dxa"/>
            <w:vAlign w:val="center"/>
          </w:tcPr>
          <w:p w:rsidR="00F9038B" w:rsidRPr="006A0E8A" w:rsidRDefault="006A0E8A" w:rsidP="00F9038B">
            <w:pPr>
              <w:spacing w:after="0"/>
              <w:rPr>
                <w:rFonts w:asciiTheme="minorHAnsi" w:hAnsiTheme="minorHAnsi"/>
              </w:rPr>
            </w:pPr>
            <w:r w:rsidRPr="006A0E8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ATeMAtyka 1 – zakres podstawowy dla szkół ponadpodstawowych (kolor niebieski). Wydawnictwo Nowa Era</w:t>
            </w:r>
          </w:p>
        </w:tc>
        <w:tc>
          <w:tcPr>
            <w:tcW w:w="2835" w:type="dxa"/>
            <w:vAlign w:val="center"/>
          </w:tcPr>
          <w:p w:rsidR="006A0E8A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Babiański,</w:t>
            </w:r>
            <w:r w:rsidR="00C841F5">
              <w:rPr>
                <w:rFonts w:asciiTheme="minorHAnsi" w:hAnsiTheme="minorHAnsi"/>
              </w:rPr>
              <w:t xml:space="preserve"> L. </w:t>
            </w:r>
            <w:r>
              <w:rPr>
                <w:rFonts w:asciiTheme="minorHAnsi" w:hAnsiTheme="minorHAnsi"/>
              </w:rPr>
              <w:t xml:space="preserve">Chańko, </w:t>
            </w:r>
          </w:p>
          <w:p w:rsidR="00F9038B" w:rsidRPr="00DC6479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Wej</w:t>
            </w:r>
          </w:p>
        </w:tc>
      </w:tr>
      <w:tr w:rsidR="00092E16" w:rsidRPr="00DC6479" w:rsidTr="0078708A">
        <w:trPr>
          <w:trHeight w:val="851"/>
        </w:trPr>
        <w:tc>
          <w:tcPr>
            <w:tcW w:w="436" w:type="dxa"/>
            <w:vAlign w:val="center"/>
          </w:tcPr>
          <w:p w:rsidR="00092E16" w:rsidRPr="00DC6479" w:rsidRDefault="00092E16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127" w:type="dxa"/>
            <w:vAlign w:val="center"/>
          </w:tcPr>
          <w:p w:rsidR="00092E16" w:rsidRPr="006A0E8A" w:rsidRDefault="00092E16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Edukacja dla bezpieczeństwa</w:t>
            </w:r>
          </w:p>
        </w:tc>
        <w:tc>
          <w:tcPr>
            <w:tcW w:w="5017" w:type="dxa"/>
            <w:vAlign w:val="center"/>
          </w:tcPr>
          <w:p w:rsidR="00092E16" w:rsidRPr="006A0E8A" w:rsidRDefault="001C11AF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092E16" w:rsidRDefault="00092E16" w:rsidP="00F9038B">
            <w:pPr>
              <w:spacing w:after="0"/>
              <w:rPr>
                <w:rFonts w:asciiTheme="minorHAnsi" w:hAnsiTheme="minorHAnsi"/>
              </w:rPr>
            </w:pPr>
          </w:p>
        </w:tc>
      </w:tr>
      <w:tr w:rsidR="00092E16" w:rsidRPr="00DC6479" w:rsidTr="0078708A">
        <w:trPr>
          <w:trHeight w:val="851"/>
        </w:trPr>
        <w:tc>
          <w:tcPr>
            <w:tcW w:w="436" w:type="dxa"/>
            <w:vAlign w:val="center"/>
          </w:tcPr>
          <w:p w:rsidR="00092E16" w:rsidRDefault="00092E16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127" w:type="dxa"/>
            <w:vAlign w:val="center"/>
          </w:tcPr>
          <w:p w:rsidR="00092E16" w:rsidRDefault="00092E16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Bezpieczeństwo i higiena pracy</w:t>
            </w:r>
          </w:p>
        </w:tc>
        <w:tc>
          <w:tcPr>
            <w:tcW w:w="5017" w:type="dxa"/>
            <w:vAlign w:val="center"/>
          </w:tcPr>
          <w:p w:rsidR="00092E16" w:rsidRPr="006A0E8A" w:rsidRDefault="001C11AF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092E16" w:rsidRDefault="00092E16" w:rsidP="00F9038B">
            <w:pPr>
              <w:spacing w:after="0"/>
              <w:rPr>
                <w:rFonts w:asciiTheme="minorHAnsi" w:hAnsiTheme="minorHAnsi"/>
              </w:rPr>
            </w:pP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092E16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F9038B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Anatomia i fizjologia zwierząt</w:t>
            </w:r>
          </w:p>
        </w:tc>
        <w:tc>
          <w:tcPr>
            <w:tcW w:w="5017" w:type="dxa"/>
            <w:vAlign w:val="center"/>
          </w:tcPr>
          <w:p w:rsidR="00F9038B" w:rsidRPr="00DC6479" w:rsidRDefault="001C11AF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Anatomia i fizjologia zwierząt, podstawy anatomii. Wydawnictwo </w:t>
            </w:r>
            <w:proofErr w:type="spellStart"/>
            <w:r>
              <w:rPr>
                <w:rFonts w:asciiTheme="minorHAnsi" w:hAnsiTheme="minorHAnsi"/>
              </w:rPr>
              <w:t>PWRiL</w:t>
            </w:r>
            <w:proofErr w:type="spellEnd"/>
          </w:p>
        </w:tc>
        <w:tc>
          <w:tcPr>
            <w:tcW w:w="2835" w:type="dxa"/>
            <w:vAlign w:val="center"/>
          </w:tcPr>
          <w:p w:rsidR="00F9038B" w:rsidRPr="00DC6479" w:rsidRDefault="001C11AF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H. </w:t>
            </w:r>
            <w:proofErr w:type="spellStart"/>
            <w:r>
              <w:rPr>
                <w:rFonts w:asciiTheme="minorHAnsi" w:hAnsiTheme="minorHAnsi"/>
              </w:rPr>
              <w:t>Przespolewska</w:t>
            </w:r>
            <w:proofErr w:type="spellEnd"/>
            <w:r>
              <w:rPr>
                <w:rFonts w:asciiTheme="minorHAnsi" w:hAnsiTheme="minorHAnsi"/>
              </w:rPr>
              <w:t>, K. Barszcz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092E16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</w:t>
            </w:r>
            <w:r w:rsidR="00F9038B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Chów zwierząt </w:t>
            </w:r>
          </w:p>
        </w:tc>
        <w:tc>
          <w:tcPr>
            <w:tcW w:w="5017" w:type="dxa"/>
            <w:vAlign w:val="center"/>
          </w:tcPr>
          <w:p w:rsidR="00F9038B" w:rsidRPr="00DC6479" w:rsidRDefault="001C11AF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6F509F" w:rsidRPr="006F509F" w:rsidRDefault="006F509F" w:rsidP="006F509F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895D48" w:rsidRDefault="00895D48"/>
    <w:sectPr w:rsidR="00895D48" w:rsidSect="00E67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59C"/>
    <w:multiLevelType w:val="hybridMultilevel"/>
    <w:tmpl w:val="4DF2BA0A"/>
    <w:lvl w:ilvl="0" w:tplc="89A2AA0C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ECD"/>
    <w:multiLevelType w:val="hybridMultilevel"/>
    <w:tmpl w:val="CA247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6"/>
    <w:rsid w:val="000263C1"/>
    <w:rsid w:val="00092E16"/>
    <w:rsid w:val="001C11AF"/>
    <w:rsid w:val="002B76B0"/>
    <w:rsid w:val="00303EB3"/>
    <w:rsid w:val="00407778"/>
    <w:rsid w:val="00487AF6"/>
    <w:rsid w:val="005C4A2B"/>
    <w:rsid w:val="006022AC"/>
    <w:rsid w:val="006A0E8A"/>
    <w:rsid w:val="006F509F"/>
    <w:rsid w:val="0078708A"/>
    <w:rsid w:val="00804124"/>
    <w:rsid w:val="00895D48"/>
    <w:rsid w:val="008B1920"/>
    <w:rsid w:val="0099224F"/>
    <w:rsid w:val="00A52C00"/>
    <w:rsid w:val="00B16E8C"/>
    <w:rsid w:val="00B918A6"/>
    <w:rsid w:val="00C256C2"/>
    <w:rsid w:val="00C841F5"/>
    <w:rsid w:val="00E673AB"/>
    <w:rsid w:val="00F9038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9C03-AE45-4472-8763-8FFDEF3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A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673AB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673AB"/>
    <w:rPr>
      <w:rFonts w:cs="Times New Roman"/>
      <w:b/>
      <w:bCs/>
    </w:rPr>
  </w:style>
  <w:style w:type="character" w:styleId="Uwydatnienie">
    <w:name w:val="Emphasis"/>
    <w:qFormat/>
    <w:rsid w:val="00E673AB"/>
    <w:rPr>
      <w:i/>
      <w:iCs/>
    </w:rPr>
  </w:style>
  <w:style w:type="paragraph" w:styleId="NormalnyWeb">
    <w:name w:val="Normal (Web)"/>
    <w:basedOn w:val="Normalny"/>
    <w:rsid w:val="00E6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17</cp:revision>
  <dcterms:created xsi:type="dcterms:W3CDTF">2019-06-06T16:46:00Z</dcterms:created>
  <dcterms:modified xsi:type="dcterms:W3CDTF">2020-07-02T20:03:00Z</dcterms:modified>
</cp:coreProperties>
</file>